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174C8" w14:textId="5EEF936A" w:rsidR="00091B4A" w:rsidRPr="00FA14C1" w:rsidRDefault="00091B4A" w:rsidP="00496ED2">
      <w:pPr>
        <w:pStyle w:val="Nzev"/>
        <w:jc w:val="both"/>
        <w:rPr>
          <w:sz w:val="48"/>
          <w:szCs w:val="48"/>
          <w:lang w:val="en-GB"/>
        </w:rPr>
      </w:pPr>
      <w:r w:rsidRPr="00FA14C1">
        <w:rPr>
          <w:sz w:val="48"/>
          <w:szCs w:val="48"/>
          <w:lang w:val="en-GB"/>
        </w:rPr>
        <w:t xml:space="preserve">Zeitgeist Asset Management </w:t>
      </w:r>
      <w:r w:rsidR="00FA14C1" w:rsidRPr="00FA14C1">
        <w:rPr>
          <w:sz w:val="48"/>
          <w:szCs w:val="48"/>
          <w:lang w:val="en-GB"/>
        </w:rPr>
        <w:t>expanding offer of</w:t>
      </w:r>
      <w:r w:rsidR="00F679D3">
        <w:rPr>
          <w:sz w:val="48"/>
          <w:szCs w:val="48"/>
          <w:lang w:val="en-GB"/>
        </w:rPr>
        <w:t> </w:t>
      </w:r>
      <w:r w:rsidR="00FA14C1" w:rsidRPr="00FA14C1">
        <w:rPr>
          <w:sz w:val="48"/>
          <w:szCs w:val="48"/>
          <w:lang w:val="en-GB"/>
        </w:rPr>
        <w:t>rental housing</w:t>
      </w:r>
      <w:r w:rsidR="00C51CA7" w:rsidRPr="00FA14C1">
        <w:rPr>
          <w:sz w:val="48"/>
          <w:szCs w:val="48"/>
          <w:lang w:val="en-GB"/>
        </w:rPr>
        <w:t xml:space="preserve"> </w:t>
      </w:r>
      <w:r w:rsidR="00FA14C1">
        <w:rPr>
          <w:sz w:val="48"/>
          <w:szCs w:val="48"/>
          <w:lang w:val="en-GB"/>
        </w:rPr>
        <w:t>in Prague by 153 flats with a</w:t>
      </w:r>
      <w:r w:rsidR="00F679D3">
        <w:rPr>
          <w:sz w:val="48"/>
          <w:szCs w:val="48"/>
          <w:lang w:val="en-GB"/>
        </w:rPr>
        <w:t> </w:t>
      </w:r>
      <w:r w:rsidR="00FA14C1">
        <w:rPr>
          <w:sz w:val="48"/>
          <w:szCs w:val="48"/>
          <w:lang w:val="en-GB"/>
        </w:rPr>
        <w:t xml:space="preserve">leasable </w:t>
      </w:r>
      <w:r w:rsidR="00FF15C0">
        <w:rPr>
          <w:sz w:val="48"/>
          <w:szCs w:val="48"/>
          <w:lang w:val="en-GB"/>
        </w:rPr>
        <w:t>area</w:t>
      </w:r>
      <w:r w:rsidR="00283E15">
        <w:rPr>
          <w:sz w:val="48"/>
          <w:szCs w:val="48"/>
          <w:lang w:val="en-GB"/>
        </w:rPr>
        <w:t xml:space="preserve"> </w:t>
      </w:r>
      <w:r w:rsidR="00FA14C1">
        <w:rPr>
          <w:sz w:val="48"/>
          <w:szCs w:val="48"/>
          <w:lang w:val="en-GB"/>
        </w:rPr>
        <w:t xml:space="preserve">of more than </w:t>
      </w:r>
      <w:r w:rsidR="00496ED2" w:rsidRPr="00FA14C1">
        <w:rPr>
          <w:sz w:val="48"/>
          <w:szCs w:val="48"/>
          <w:lang w:val="en-GB"/>
        </w:rPr>
        <w:t>10</w:t>
      </w:r>
      <w:r w:rsidR="00FA14C1">
        <w:rPr>
          <w:sz w:val="48"/>
          <w:szCs w:val="48"/>
          <w:lang w:val="en-GB"/>
        </w:rPr>
        <w:t>,</w:t>
      </w:r>
      <w:r w:rsidR="00DA0B75">
        <w:rPr>
          <w:sz w:val="48"/>
          <w:szCs w:val="48"/>
          <w:lang w:val="en-GB"/>
        </w:rPr>
        <w:t>000 sqm</w:t>
      </w:r>
    </w:p>
    <w:p w14:paraId="4A2174C9" w14:textId="77777777" w:rsidR="00091B4A" w:rsidRPr="00FA14C1" w:rsidRDefault="00091B4A" w:rsidP="00091B4A">
      <w:pPr>
        <w:spacing w:after="0"/>
        <w:rPr>
          <w:rFonts w:ascii="Calibri" w:eastAsia="Calibri" w:hAnsi="Calibri"/>
          <w:lang w:val="en-GB"/>
        </w:rPr>
      </w:pPr>
    </w:p>
    <w:p w14:paraId="4A2174CA" w14:textId="27F7236C" w:rsidR="00091B4A" w:rsidRPr="00FA14C1" w:rsidRDefault="00091B4A" w:rsidP="00091B4A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Pra</w:t>
      </w:r>
      <w:r w:rsid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gue</w:t>
      </w: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, </w:t>
      </w:r>
      <w:r w:rsidR="00CC6345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4</w:t>
      </w:r>
      <w:r w:rsid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 October</w:t>
      </w:r>
      <w:r w:rsidRPr="00FA14C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 2018</w:t>
      </w:r>
    </w:p>
    <w:p w14:paraId="4A2174CB" w14:textId="77777777" w:rsidR="00091B4A" w:rsidRPr="00FA14C1" w:rsidRDefault="00091B4A" w:rsidP="00091B4A">
      <w:pPr>
        <w:spacing w:after="0"/>
        <w:rPr>
          <w:rFonts w:ascii="Calibri" w:eastAsia="Calibri" w:hAnsi="Calibri"/>
          <w:lang w:val="en-GB"/>
        </w:rPr>
      </w:pPr>
    </w:p>
    <w:p w14:paraId="6DB3877E" w14:textId="4F16BEE0" w:rsidR="000E260B" w:rsidRPr="00FA14C1" w:rsidRDefault="00091B4A" w:rsidP="00091B4A">
      <w:pPr>
        <w:suppressAutoHyphens w:val="0"/>
        <w:spacing w:after="0"/>
        <w:jc w:val="both"/>
        <w:rPr>
          <w:rFonts w:ascii="Arial" w:hAnsi="Arial" w:cs="Arial"/>
          <w:b/>
          <w:color w:val="000000"/>
          <w:lang w:val="en-GB"/>
        </w:rPr>
      </w:pPr>
      <w:r w:rsidRPr="00FA14C1">
        <w:rPr>
          <w:rFonts w:ascii="Arial" w:hAnsi="Arial" w:cs="Arial"/>
          <w:b/>
          <w:lang w:val="en-GB"/>
        </w:rPr>
        <w:t xml:space="preserve">Zeitgeist Asset Management, </w:t>
      </w:r>
      <w:r w:rsidR="00FA14C1" w:rsidRPr="00B73CF2">
        <w:rPr>
          <w:rFonts w:ascii="Arial" w:hAnsi="Arial"/>
          <w:b/>
          <w:lang w:val="en-GB"/>
        </w:rPr>
        <w:t>a company specializing in property development and asset management services for private and institutional investors</w:t>
      </w:r>
      <w:r w:rsidRPr="00FA14C1">
        <w:rPr>
          <w:rFonts w:ascii="Arial" w:hAnsi="Arial" w:cs="Arial"/>
          <w:b/>
          <w:color w:val="000000"/>
          <w:lang w:val="en-GB"/>
        </w:rPr>
        <w:t xml:space="preserve">, </w:t>
      </w:r>
      <w:r w:rsidR="00FA14C1">
        <w:rPr>
          <w:rFonts w:ascii="Arial" w:hAnsi="Arial" w:cs="Arial"/>
          <w:b/>
          <w:color w:val="000000"/>
          <w:lang w:val="en-GB"/>
        </w:rPr>
        <w:t>is expanding the offer of</w:t>
      </w:r>
      <w:r w:rsidR="00F679D3">
        <w:rPr>
          <w:rFonts w:ascii="Arial" w:hAnsi="Arial" w:cs="Arial"/>
          <w:b/>
          <w:color w:val="000000"/>
          <w:lang w:val="en-GB"/>
        </w:rPr>
        <w:t> </w:t>
      </w:r>
      <w:r w:rsidR="00FA14C1">
        <w:rPr>
          <w:rFonts w:ascii="Arial" w:hAnsi="Arial" w:cs="Arial"/>
          <w:b/>
          <w:color w:val="000000"/>
          <w:lang w:val="en-GB"/>
        </w:rPr>
        <w:t>rental housing in Prague by more than 150 flats</w:t>
      </w:r>
      <w:r w:rsidR="00C51CA7" w:rsidRPr="00FA14C1">
        <w:rPr>
          <w:rFonts w:ascii="Arial" w:hAnsi="Arial" w:cs="Arial"/>
          <w:b/>
          <w:color w:val="000000"/>
          <w:lang w:val="en-GB"/>
        </w:rPr>
        <w:t xml:space="preserve">. </w:t>
      </w:r>
      <w:r w:rsidR="00FA14C1">
        <w:rPr>
          <w:rFonts w:ascii="Arial" w:hAnsi="Arial" w:cs="Arial"/>
          <w:b/>
          <w:color w:val="000000"/>
          <w:lang w:val="en-GB"/>
        </w:rPr>
        <w:t>They will be going up in attractive Prague localities in five residential buildings, newly purchased for a German pension fund.</w:t>
      </w:r>
      <w:r w:rsidR="009B39A7" w:rsidRPr="00FA14C1">
        <w:rPr>
          <w:rFonts w:ascii="Arial" w:hAnsi="Arial" w:cs="Arial"/>
          <w:b/>
          <w:color w:val="000000"/>
          <w:lang w:val="en-GB"/>
        </w:rPr>
        <w:t xml:space="preserve"> </w:t>
      </w:r>
      <w:r w:rsidR="00FA14C1">
        <w:rPr>
          <w:rFonts w:ascii="Arial" w:hAnsi="Arial" w:cs="Arial"/>
          <w:b/>
          <w:color w:val="000000"/>
          <w:lang w:val="en-GB"/>
        </w:rPr>
        <w:t>Due to the current high real estate prices in the Czech Republic, rental housing has already become a popular</w:t>
      </w:r>
      <w:r w:rsidR="00377320" w:rsidRPr="00FA14C1">
        <w:rPr>
          <w:rFonts w:ascii="Arial" w:hAnsi="Arial" w:cs="Arial"/>
          <w:b/>
          <w:color w:val="000000"/>
          <w:lang w:val="en-GB"/>
        </w:rPr>
        <w:t xml:space="preserve"> alternativ</w:t>
      </w:r>
      <w:r w:rsidR="00FA14C1">
        <w:rPr>
          <w:rFonts w:ascii="Arial" w:hAnsi="Arial" w:cs="Arial"/>
          <w:b/>
          <w:color w:val="000000"/>
          <w:lang w:val="en-GB"/>
        </w:rPr>
        <w:t>e</w:t>
      </w:r>
      <w:r w:rsidR="000E260B" w:rsidRPr="00FA14C1">
        <w:rPr>
          <w:rFonts w:ascii="Arial" w:hAnsi="Arial" w:cs="Arial"/>
          <w:b/>
          <w:color w:val="000000"/>
          <w:lang w:val="en-GB"/>
        </w:rPr>
        <w:t xml:space="preserve"> </w:t>
      </w:r>
      <w:r w:rsidR="00FA14C1">
        <w:rPr>
          <w:rFonts w:ascii="Arial" w:hAnsi="Arial" w:cs="Arial"/>
          <w:b/>
          <w:color w:val="000000"/>
          <w:lang w:val="en-GB"/>
        </w:rPr>
        <w:t>to</w:t>
      </w:r>
      <w:r w:rsidR="000E260B" w:rsidRPr="00FA14C1">
        <w:rPr>
          <w:rFonts w:ascii="Arial" w:hAnsi="Arial" w:cs="Arial"/>
          <w:b/>
          <w:color w:val="000000"/>
          <w:lang w:val="en-GB"/>
        </w:rPr>
        <w:t> </w:t>
      </w:r>
      <w:r w:rsidR="00FA14C1">
        <w:rPr>
          <w:rFonts w:ascii="Arial" w:hAnsi="Arial" w:cs="Arial"/>
          <w:b/>
          <w:color w:val="000000"/>
          <w:lang w:val="en-GB"/>
        </w:rPr>
        <w:t>home ownership</w:t>
      </w:r>
      <w:r w:rsidR="00CA79AD" w:rsidRPr="00FA14C1">
        <w:rPr>
          <w:rFonts w:ascii="Arial" w:hAnsi="Arial" w:cs="Arial"/>
          <w:b/>
          <w:color w:val="000000"/>
          <w:lang w:val="en-GB"/>
        </w:rPr>
        <w:t xml:space="preserve">. </w:t>
      </w:r>
      <w:r w:rsidR="009407BD">
        <w:rPr>
          <w:rFonts w:ascii="Arial" w:hAnsi="Arial" w:cs="Arial"/>
          <w:b/>
          <w:color w:val="000000"/>
          <w:lang w:val="en-GB"/>
        </w:rPr>
        <w:t xml:space="preserve">Thus, </w:t>
      </w:r>
      <w:r w:rsidR="00CA79AD" w:rsidRPr="00FA14C1">
        <w:rPr>
          <w:rFonts w:ascii="Arial" w:hAnsi="Arial" w:cs="Arial"/>
          <w:b/>
          <w:color w:val="000000"/>
          <w:lang w:val="en-GB"/>
        </w:rPr>
        <w:t>Zeitgeist</w:t>
      </w:r>
      <w:r w:rsidR="009407BD">
        <w:rPr>
          <w:rFonts w:ascii="Arial" w:hAnsi="Arial" w:cs="Arial"/>
          <w:b/>
          <w:color w:val="000000"/>
          <w:lang w:val="en-GB"/>
        </w:rPr>
        <w:t xml:space="preserve"> is planning to further expand the offer of rental housing in the capital city</w:t>
      </w:r>
      <w:r w:rsidR="00703532" w:rsidRPr="00FA14C1">
        <w:rPr>
          <w:rFonts w:ascii="Arial" w:hAnsi="Arial" w:cs="Arial"/>
          <w:b/>
          <w:color w:val="000000"/>
          <w:lang w:val="en-GB"/>
        </w:rPr>
        <w:t>.</w:t>
      </w:r>
    </w:p>
    <w:p w14:paraId="4A2174CD" w14:textId="0E94473E" w:rsidR="00091B4A" w:rsidRPr="00FA14C1" w:rsidRDefault="00091B4A" w:rsidP="00091B4A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60E7C757" w14:textId="0345C48C" w:rsidR="00D30555" w:rsidRPr="00FA14C1" w:rsidRDefault="009407BD" w:rsidP="00D3055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From the five newly-purchased buildings with a rentable space of </w:t>
      </w:r>
      <w:r w:rsidR="00703532" w:rsidRPr="00FA14C1">
        <w:rPr>
          <w:rFonts w:ascii="Arial" w:hAnsi="Arial" w:cs="Arial"/>
          <w:color w:val="000000"/>
          <w:lang w:val="en-GB"/>
        </w:rPr>
        <w:t>10</w:t>
      </w:r>
      <w:r>
        <w:rPr>
          <w:rFonts w:ascii="Arial" w:hAnsi="Arial" w:cs="Arial"/>
          <w:color w:val="000000"/>
          <w:lang w:val="en-GB"/>
        </w:rPr>
        <w:t>,</w:t>
      </w:r>
      <w:r w:rsidR="00DA0B75">
        <w:rPr>
          <w:rFonts w:ascii="Arial" w:hAnsi="Arial" w:cs="Arial"/>
          <w:color w:val="000000"/>
          <w:lang w:val="en-GB"/>
        </w:rPr>
        <w:t>215 sqm</w:t>
      </w:r>
      <w:r w:rsidR="00520A5C" w:rsidRPr="00FA14C1">
        <w:rPr>
          <w:rFonts w:ascii="Arial" w:hAnsi="Arial" w:cs="Arial"/>
          <w:color w:val="000000"/>
          <w:lang w:val="en-GB"/>
        </w:rPr>
        <w:t xml:space="preserve">, </w:t>
      </w:r>
      <w:r>
        <w:rPr>
          <w:rFonts w:ascii="Arial" w:hAnsi="Arial" w:cs="Arial"/>
          <w:color w:val="000000"/>
          <w:lang w:val="en-GB"/>
        </w:rPr>
        <w:t>two are in Prague</w:t>
      </w:r>
      <w:r w:rsidR="00D029A5" w:rsidRPr="00FA14C1">
        <w:rPr>
          <w:rFonts w:ascii="Arial" w:hAnsi="Arial" w:cs="Arial"/>
          <w:color w:val="000000"/>
          <w:lang w:val="en-GB"/>
        </w:rPr>
        <w:t xml:space="preserve"> 1</w:t>
      </w:r>
      <w:r w:rsidR="00D30555" w:rsidRPr="00FA14C1">
        <w:rPr>
          <w:rFonts w:ascii="Arial" w:hAnsi="Arial" w:cs="Arial"/>
          <w:color w:val="000000"/>
          <w:lang w:val="en-GB"/>
        </w:rPr>
        <w:t xml:space="preserve"> (</w:t>
      </w:r>
      <w:proofErr w:type="spellStart"/>
      <w:r w:rsidR="00D30555" w:rsidRPr="00FA14C1">
        <w:rPr>
          <w:rFonts w:ascii="Arial" w:hAnsi="Arial" w:cs="Arial"/>
          <w:color w:val="000000"/>
          <w:lang w:val="en-GB"/>
        </w:rPr>
        <w:t>Opletalova</w:t>
      </w:r>
      <w:proofErr w:type="spellEnd"/>
      <w:r w:rsidR="00D30555" w:rsidRPr="00FA14C1">
        <w:rPr>
          <w:rFonts w:ascii="Arial" w:hAnsi="Arial" w:cs="Arial"/>
          <w:color w:val="000000"/>
          <w:lang w:val="en-GB"/>
        </w:rPr>
        <w:t xml:space="preserve"> 41, U </w:t>
      </w:r>
      <w:proofErr w:type="spellStart"/>
      <w:r w:rsidR="00D30555" w:rsidRPr="00FA14C1">
        <w:rPr>
          <w:rFonts w:ascii="Arial" w:hAnsi="Arial" w:cs="Arial"/>
          <w:color w:val="000000"/>
          <w:lang w:val="en-GB"/>
        </w:rPr>
        <w:t>Půjčovny</w:t>
      </w:r>
      <w:proofErr w:type="spellEnd"/>
      <w:r w:rsidR="00D30555" w:rsidRPr="00FA14C1">
        <w:rPr>
          <w:rFonts w:ascii="Arial" w:hAnsi="Arial" w:cs="Arial"/>
          <w:color w:val="000000"/>
          <w:lang w:val="en-GB"/>
        </w:rPr>
        <w:t xml:space="preserve"> 2)</w:t>
      </w:r>
      <w:r w:rsidR="00D029A5" w:rsidRPr="00FA14C1">
        <w:rPr>
          <w:rFonts w:ascii="Arial" w:hAnsi="Arial" w:cs="Arial"/>
          <w:color w:val="000000"/>
          <w:lang w:val="en-GB"/>
        </w:rPr>
        <w:t xml:space="preserve">, </w:t>
      </w:r>
      <w:r>
        <w:rPr>
          <w:rFonts w:ascii="Arial" w:hAnsi="Arial" w:cs="Arial"/>
          <w:color w:val="000000"/>
          <w:lang w:val="en-GB"/>
        </w:rPr>
        <w:t xml:space="preserve">and the others in Prague </w:t>
      </w:r>
      <w:r w:rsidR="00D029A5" w:rsidRPr="00FA14C1">
        <w:rPr>
          <w:rFonts w:ascii="Arial" w:hAnsi="Arial" w:cs="Arial"/>
          <w:color w:val="000000"/>
          <w:lang w:val="en-GB"/>
        </w:rPr>
        <w:t>2</w:t>
      </w:r>
      <w:r w:rsidR="00D30555" w:rsidRPr="00FA14C1">
        <w:rPr>
          <w:rFonts w:ascii="Arial" w:hAnsi="Arial" w:cs="Arial"/>
          <w:color w:val="000000"/>
          <w:lang w:val="en-GB"/>
        </w:rPr>
        <w:t xml:space="preserve"> (</w:t>
      </w:r>
      <w:proofErr w:type="spellStart"/>
      <w:r w:rsidR="00D30555" w:rsidRPr="00FA14C1">
        <w:rPr>
          <w:rFonts w:ascii="Arial" w:hAnsi="Arial" w:cs="Arial"/>
          <w:color w:val="000000"/>
          <w:lang w:val="en-GB"/>
        </w:rPr>
        <w:t>Myslíkova</w:t>
      </w:r>
      <w:proofErr w:type="spellEnd"/>
      <w:r w:rsidR="00D30555" w:rsidRPr="00FA14C1">
        <w:rPr>
          <w:rFonts w:ascii="Arial" w:hAnsi="Arial" w:cs="Arial"/>
          <w:color w:val="000000"/>
          <w:lang w:val="en-GB"/>
        </w:rPr>
        <w:t xml:space="preserve"> 8)</w:t>
      </w:r>
      <w:r w:rsidR="00D029A5" w:rsidRPr="00FA14C1">
        <w:rPr>
          <w:rFonts w:ascii="Arial" w:hAnsi="Arial" w:cs="Arial"/>
          <w:color w:val="000000"/>
          <w:lang w:val="en-GB"/>
        </w:rPr>
        <w:t xml:space="preserve">, </w:t>
      </w:r>
      <w:r>
        <w:rPr>
          <w:rFonts w:ascii="Arial" w:hAnsi="Arial" w:cs="Arial"/>
          <w:color w:val="000000"/>
          <w:lang w:val="en-GB"/>
        </w:rPr>
        <w:t xml:space="preserve">Prague </w:t>
      </w:r>
      <w:r w:rsidR="00D029A5" w:rsidRPr="00FA14C1">
        <w:rPr>
          <w:rFonts w:ascii="Arial" w:hAnsi="Arial" w:cs="Arial"/>
          <w:color w:val="000000"/>
          <w:lang w:val="en-GB"/>
        </w:rPr>
        <w:t>3</w:t>
      </w:r>
      <w:r w:rsidR="00D30555" w:rsidRPr="00FA14C1">
        <w:rPr>
          <w:rFonts w:ascii="Arial" w:hAnsi="Arial" w:cs="Arial"/>
          <w:color w:val="000000"/>
          <w:lang w:val="en-GB"/>
        </w:rPr>
        <w:t xml:space="preserve"> (</w:t>
      </w:r>
      <w:proofErr w:type="spellStart"/>
      <w:r w:rsidR="00D30555" w:rsidRPr="00FA14C1">
        <w:rPr>
          <w:rFonts w:ascii="Arial" w:hAnsi="Arial" w:cs="Arial"/>
          <w:color w:val="000000"/>
          <w:lang w:val="en-GB"/>
        </w:rPr>
        <w:t>Jeronýmova</w:t>
      </w:r>
      <w:proofErr w:type="spellEnd"/>
      <w:r w:rsidR="00D30555" w:rsidRPr="00FA14C1">
        <w:rPr>
          <w:rFonts w:ascii="Arial" w:hAnsi="Arial" w:cs="Arial"/>
          <w:color w:val="000000"/>
          <w:lang w:val="en-GB"/>
        </w:rPr>
        <w:t xml:space="preserve"> 10)</w:t>
      </w:r>
      <w:r w:rsidR="00D029A5" w:rsidRPr="00FA14C1">
        <w:rPr>
          <w:rFonts w:ascii="Arial" w:hAnsi="Arial" w:cs="Arial"/>
          <w:color w:val="000000"/>
          <w:lang w:val="en-GB"/>
        </w:rPr>
        <w:t xml:space="preserve"> a</w:t>
      </w:r>
      <w:r>
        <w:rPr>
          <w:rFonts w:ascii="Arial" w:hAnsi="Arial" w:cs="Arial"/>
          <w:color w:val="000000"/>
          <w:lang w:val="en-GB"/>
        </w:rPr>
        <w:t>nd</w:t>
      </w:r>
      <w:r w:rsidR="002656E9" w:rsidRPr="00FA14C1">
        <w:rPr>
          <w:rFonts w:ascii="Arial" w:hAnsi="Arial" w:cs="Arial"/>
          <w:color w:val="000000"/>
          <w:lang w:val="en-GB"/>
        </w:rPr>
        <w:t> </w:t>
      </w:r>
      <w:r>
        <w:rPr>
          <w:rFonts w:ascii="Arial" w:hAnsi="Arial" w:cs="Arial"/>
          <w:color w:val="000000"/>
          <w:lang w:val="en-GB"/>
        </w:rPr>
        <w:t xml:space="preserve">Prague </w:t>
      </w:r>
      <w:r w:rsidR="00D029A5" w:rsidRPr="00FA14C1">
        <w:rPr>
          <w:rFonts w:ascii="Arial" w:hAnsi="Arial" w:cs="Arial"/>
          <w:color w:val="000000"/>
          <w:lang w:val="en-GB"/>
        </w:rPr>
        <w:t xml:space="preserve">5 </w:t>
      </w:r>
      <w:r w:rsidR="00D30555" w:rsidRPr="00FA14C1">
        <w:rPr>
          <w:rFonts w:ascii="Arial" w:hAnsi="Arial" w:cs="Arial"/>
          <w:color w:val="000000"/>
          <w:lang w:val="en-GB"/>
        </w:rPr>
        <w:t>(</w:t>
      </w:r>
      <w:proofErr w:type="spellStart"/>
      <w:r w:rsidR="00D30555" w:rsidRPr="00FA14C1">
        <w:rPr>
          <w:rFonts w:ascii="Arial" w:hAnsi="Arial" w:cs="Arial"/>
          <w:color w:val="000000"/>
          <w:lang w:val="en-GB"/>
        </w:rPr>
        <w:t>Kotevní</w:t>
      </w:r>
      <w:proofErr w:type="spellEnd"/>
      <w:r w:rsidR="00D30555" w:rsidRPr="00FA14C1">
        <w:rPr>
          <w:rFonts w:ascii="Arial" w:hAnsi="Arial" w:cs="Arial"/>
          <w:color w:val="000000"/>
          <w:lang w:val="en-GB"/>
        </w:rPr>
        <w:t xml:space="preserve"> 3). </w:t>
      </w:r>
      <w:r w:rsidR="00D029A5" w:rsidRPr="00FA14C1">
        <w:rPr>
          <w:rFonts w:ascii="Arial" w:hAnsi="Arial" w:cs="Arial"/>
          <w:color w:val="000000"/>
          <w:lang w:val="en-GB"/>
        </w:rPr>
        <w:t xml:space="preserve">Zeitgeist Asset Management </w:t>
      </w:r>
      <w:r w:rsidR="00913B27">
        <w:rPr>
          <w:rFonts w:ascii="Arial" w:hAnsi="Arial" w:cs="Arial"/>
          <w:color w:val="000000"/>
          <w:lang w:val="en-GB"/>
        </w:rPr>
        <w:t xml:space="preserve">is planning to </w:t>
      </w:r>
      <w:r w:rsidR="00283E15">
        <w:rPr>
          <w:rFonts w:ascii="Arial" w:hAnsi="Arial" w:cs="Arial"/>
          <w:color w:val="000000"/>
          <w:lang w:val="en-GB"/>
        </w:rPr>
        <w:t xml:space="preserve">refurbish </w:t>
      </w:r>
      <w:r w:rsidR="00354258">
        <w:rPr>
          <w:rFonts w:ascii="Arial" w:hAnsi="Arial" w:cs="Arial"/>
          <w:color w:val="000000"/>
          <w:lang w:val="en-GB"/>
        </w:rPr>
        <w:t xml:space="preserve">these buildings </w:t>
      </w:r>
      <w:r w:rsidR="00283E15">
        <w:rPr>
          <w:rFonts w:ascii="Arial" w:hAnsi="Arial" w:cs="Arial"/>
          <w:color w:val="000000"/>
          <w:lang w:val="en-GB"/>
        </w:rPr>
        <w:t xml:space="preserve">and </w:t>
      </w:r>
      <w:r w:rsidR="00913B27">
        <w:rPr>
          <w:rFonts w:ascii="Arial" w:hAnsi="Arial" w:cs="Arial"/>
          <w:color w:val="000000"/>
          <w:lang w:val="en-GB"/>
        </w:rPr>
        <w:t>create a</w:t>
      </w:r>
      <w:r w:rsidR="00F679D3">
        <w:rPr>
          <w:rFonts w:ascii="Arial" w:hAnsi="Arial" w:cs="Arial"/>
          <w:color w:val="000000"/>
          <w:lang w:val="en-GB"/>
        </w:rPr>
        <w:t> </w:t>
      </w:r>
      <w:r w:rsidR="00913B27">
        <w:rPr>
          <w:rFonts w:ascii="Arial" w:hAnsi="Arial" w:cs="Arial"/>
          <w:color w:val="000000"/>
          <w:lang w:val="en-GB"/>
        </w:rPr>
        <w:t>total of 153 rental flats, which will double its existing portfolio, currently numbering 150 units</w:t>
      </w:r>
      <w:r w:rsidR="00D029A5" w:rsidRPr="00FA14C1">
        <w:rPr>
          <w:rFonts w:ascii="Arial" w:hAnsi="Arial" w:cs="Arial"/>
          <w:color w:val="000000"/>
          <w:lang w:val="en-GB"/>
        </w:rPr>
        <w:t xml:space="preserve">. </w:t>
      </w:r>
      <w:r w:rsidR="00913B27">
        <w:rPr>
          <w:rFonts w:ascii="Arial" w:hAnsi="Arial" w:cs="Arial"/>
          <w:i/>
          <w:color w:val="000000"/>
          <w:lang w:val="en-GB"/>
        </w:rPr>
        <w:t xml:space="preserve">“Rental housing in Prague offers </w:t>
      </w:r>
      <w:proofErr w:type="gramStart"/>
      <w:r w:rsidR="00913B27">
        <w:rPr>
          <w:rFonts w:ascii="Arial" w:hAnsi="Arial" w:cs="Arial"/>
          <w:i/>
          <w:color w:val="000000"/>
          <w:lang w:val="en-GB"/>
        </w:rPr>
        <w:t>a huge potential</w:t>
      </w:r>
      <w:proofErr w:type="gramEnd"/>
      <w:r w:rsidR="00913B27">
        <w:rPr>
          <w:rFonts w:ascii="Arial" w:hAnsi="Arial" w:cs="Arial"/>
          <w:i/>
          <w:color w:val="000000"/>
          <w:lang w:val="en-GB"/>
        </w:rPr>
        <w:t>, and that’s why we want to continue at a similar tempo in the following years. Our goal is to build a portfolio with a volume of more than 500 rental flats by the year 2020</w:t>
      </w:r>
      <w:r w:rsidR="00D029A5" w:rsidRPr="00FA14C1">
        <w:rPr>
          <w:rFonts w:ascii="Arial" w:hAnsi="Arial" w:cs="Arial"/>
          <w:i/>
          <w:color w:val="000000"/>
          <w:lang w:val="en-GB"/>
        </w:rPr>
        <w:t>,</w:t>
      </w:r>
      <w:r w:rsidR="00913B27">
        <w:rPr>
          <w:rFonts w:ascii="Arial" w:hAnsi="Arial" w:cs="Arial"/>
          <w:i/>
          <w:color w:val="000000"/>
          <w:lang w:val="en-GB"/>
        </w:rPr>
        <w:t>”</w:t>
      </w:r>
      <w:r w:rsidR="00D029A5" w:rsidRPr="00FA14C1">
        <w:rPr>
          <w:rFonts w:ascii="Arial" w:hAnsi="Arial" w:cs="Arial"/>
          <w:color w:val="000000"/>
          <w:lang w:val="en-GB"/>
        </w:rPr>
        <w:t xml:space="preserve"> </w:t>
      </w:r>
      <w:r w:rsidR="00913B27">
        <w:rPr>
          <w:rFonts w:ascii="Arial" w:hAnsi="Arial" w:cs="Arial"/>
          <w:color w:val="000000"/>
          <w:lang w:val="en-GB"/>
        </w:rPr>
        <w:t>stated</w:t>
      </w:r>
      <w:r w:rsidR="00D029A5" w:rsidRPr="00FA14C1">
        <w:rPr>
          <w:rFonts w:ascii="Arial" w:hAnsi="Arial" w:cs="Arial"/>
          <w:color w:val="000000"/>
          <w:lang w:val="en-GB"/>
        </w:rPr>
        <w:t xml:space="preserve"> Peter Noack</w:t>
      </w:r>
      <w:r w:rsidR="00D30555" w:rsidRPr="00FA14C1">
        <w:rPr>
          <w:rFonts w:ascii="Arial" w:hAnsi="Arial" w:cs="Arial"/>
          <w:color w:val="000000"/>
          <w:lang w:val="en-GB"/>
        </w:rPr>
        <w:t>,</w:t>
      </w:r>
      <w:r w:rsidR="00D029A5" w:rsidRPr="00FA14C1">
        <w:rPr>
          <w:rFonts w:ascii="Arial" w:hAnsi="Arial" w:cs="Arial"/>
          <w:color w:val="000000"/>
          <w:lang w:val="en-GB"/>
        </w:rPr>
        <w:t xml:space="preserve"> </w:t>
      </w:r>
      <w:r w:rsidR="00913B27">
        <w:rPr>
          <w:rFonts w:ascii="Arial" w:hAnsi="Arial" w:cs="Arial"/>
          <w:color w:val="000000"/>
          <w:lang w:val="en-GB"/>
        </w:rPr>
        <w:t xml:space="preserve">the Co-founder and Managing Director of </w:t>
      </w:r>
      <w:r w:rsidR="00D30555" w:rsidRPr="00FA14C1">
        <w:rPr>
          <w:rFonts w:ascii="Arial" w:hAnsi="Arial" w:cs="Arial"/>
          <w:color w:val="000000"/>
          <w:lang w:val="en-GB"/>
        </w:rPr>
        <w:t>Zeitgeist Asset Management.</w:t>
      </w:r>
    </w:p>
    <w:p w14:paraId="18E57E90" w14:textId="51754273" w:rsidR="00D029A5" w:rsidRPr="00FA14C1" w:rsidRDefault="00D029A5" w:rsidP="00D029A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4A2174CE" w14:textId="2FECE5B4" w:rsidR="006A3D1A" w:rsidRPr="00FA14C1" w:rsidRDefault="00913B27" w:rsidP="0036313E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>Over the long-term perspective, the Czech Republic has been one of the countries with the</w:t>
      </w:r>
      <w:r w:rsidR="00F679D3">
        <w:rPr>
          <w:rFonts w:ascii="Arial" w:hAnsi="Arial" w:cs="Arial"/>
          <w:color w:val="000000"/>
          <w:lang w:val="en-GB"/>
        </w:rPr>
        <w:t> </w:t>
      </w:r>
      <w:r>
        <w:rPr>
          <w:rFonts w:ascii="Arial" w:hAnsi="Arial" w:cs="Arial"/>
          <w:color w:val="000000"/>
          <w:lang w:val="en-GB"/>
        </w:rPr>
        <w:t>lowest proportional representation of rental housing within the European Union:</w:t>
      </w:r>
      <w:r w:rsidR="00D30555" w:rsidRPr="00FA14C1">
        <w:rPr>
          <w:rFonts w:ascii="Arial" w:hAnsi="Arial" w:cs="Arial"/>
          <w:color w:val="000000"/>
          <w:lang w:val="en-GB"/>
        </w:rPr>
        <w:t xml:space="preserve"> </w:t>
      </w:r>
      <w:r w:rsidR="001223FD">
        <w:rPr>
          <w:rFonts w:ascii="Arial" w:hAnsi="Arial" w:cs="Arial"/>
          <w:color w:val="000000"/>
          <w:lang w:val="en-GB"/>
        </w:rPr>
        <w:t xml:space="preserve">it currently amounts to a mere </w:t>
      </w:r>
      <w:r w:rsidR="00CA79AD" w:rsidRPr="00FA14C1">
        <w:rPr>
          <w:rFonts w:ascii="Arial" w:hAnsi="Arial" w:cs="Arial"/>
          <w:color w:val="000000"/>
          <w:lang w:val="en-GB"/>
        </w:rPr>
        <w:t>22%</w:t>
      </w:r>
      <w:r w:rsidR="00D30555" w:rsidRPr="00FA14C1">
        <w:rPr>
          <w:rFonts w:ascii="Arial" w:hAnsi="Arial" w:cs="Arial"/>
          <w:color w:val="000000"/>
          <w:lang w:val="en-GB"/>
        </w:rPr>
        <w:t xml:space="preserve"> </w:t>
      </w:r>
      <w:r w:rsidR="001223FD">
        <w:rPr>
          <w:rFonts w:ascii="Arial" w:hAnsi="Arial" w:cs="Arial"/>
          <w:color w:val="000000"/>
          <w:lang w:val="en-GB"/>
        </w:rPr>
        <w:t>on the market of residential properties</w:t>
      </w:r>
      <w:r w:rsidR="00EB66C3" w:rsidRPr="00FA14C1">
        <w:rPr>
          <w:rFonts w:ascii="Arial" w:hAnsi="Arial" w:cs="Arial"/>
          <w:color w:val="000000"/>
          <w:lang w:val="en-GB"/>
        </w:rPr>
        <w:t>.</w:t>
      </w:r>
      <w:r w:rsidR="00D30555" w:rsidRPr="00FA14C1">
        <w:rPr>
          <w:rFonts w:ascii="Arial" w:hAnsi="Arial" w:cs="Arial"/>
          <w:color w:val="000000"/>
          <w:lang w:val="en-GB"/>
        </w:rPr>
        <w:t xml:space="preserve"> </w:t>
      </w:r>
      <w:r w:rsidR="00297400" w:rsidRPr="00FA14C1">
        <w:rPr>
          <w:rFonts w:ascii="Arial" w:hAnsi="Arial" w:cs="Arial"/>
          <w:color w:val="000000"/>
          <w:lang w:val="en-GB"/>
        </w:rPr>
        <w:t>T</w:t>
      </w:r>
      <w:r w:rsidR="001223FD">
        <w:rPr>
          <w:rFonts w:ascii="Arial" w:hAnsi="Arial" w:cs="Arial"/>
          <w:color w:val="000000"/>
          <w:lang w:val="en-GB"/>
        </w:rPr>
        <w:t>his trend is gradually starting to change, however</w:t>
      </w:r>
      <w:r w:rsidR="00297400" w:rsidRPr="00FA14C1">
        <w:rPr>
          <w:rFonts w:ascii="Arial" w:hAnsi="Arial" w:cs="Arial"/>
          <w:color w:val="000000"/>
          <w:lang w:val="en-GB"/>
        </w:rPr>
        <w:t xml:space="preserve">. </w:t>
      </w:r>
      <w:r w:rsidR="001223FD">
        <w:rPr>
          <w:rFonts w:ascii="Arial" w:hAnsi="Arial" w:cs="Arial"/>
          <w:color w:val="000000"/>
          <w:lang w:val="en-GB"/>
        </w:rPr>
        <w:t xml:space="preserve">Due to the significant increase in the price of flats, caused by insufficient construction, the slowness of building </w:t>
      </w:r>
      <w:r w:rsidR="00FF15C0">
        <w:rPr>
          <w:rFonts w:ascii="Arial" w:hAnsi="Arial" w:cs="Arial"/>
          <w:color w:val="000000"/>
          <w:lang w:val="en-GB"/>
        </w:rPr>
        <w:t xml:space="preserve">permit </w:t>
      </w:r>
      <w:r w:rsidR="001223FD">
        <w:rPr>
          <w:rFonts w:ascii="Arial" w:hAnsi="Arial" w:cs="Arial"/>
          <w:color w:val="000000"/>
          <w:lang w:val="en-GB"/>
        </w:rPr>
        <w:t>proceedings and</w:t>
      </w:r>
      <w:r w:rsidR="00D30555" w:rsidRPr="00FA14C1">
        <w:rPr>
          <w:rFonts w:ascii="Arial" w:hAnsi="Arial" w:cs="Arial"/>
          <w:color w:val="000000"/>
          <w:lang w:val="en-GB"/>
        </w:rPr>
        <w:t> </w:t>
      </w:r>
      <w:r w:rsidR="001223FD">
        <w:rPr>
          <w:rFonts w:ascii="Arial" w:hAnsi="Arial" w:cs="Arial"/>
          <w:color w:val="000000"/>
          <w:lang w:val="en-GB"/>
        </w:rPr>
        <w:t>licensing regulations and the limited amount of land, Czechs are starting to become more interested in rental housing</w:t>
      </w:r>
      <w:r w:rsidR="006A3D1A" w:rsidRPr="00FA14C1">
        <w:rPr>
          <w:rFonts w:ascii="Arial" w:hAnsi="Arial" w:cs="Arial"/>
          <w:color w:val="000000"/>
          <w:lang w:val="en-GB"/>
        </w:rPr>
        <w:t xml:space="preserve">. </w:t>
      </w:r>
      <w:r w:rsidR="001223FD">
        <w:rPr>
          <w:rFonts w:ascii="Arial" w:hAnsi="Arial" w:cs="Arial"/>
          <w:color w:val="000000"/>
          <w:lang w:val="en-GB"/>
        </w:rPr>
        <w:t>Thus, in the</w:t>
      </w:r>
      <w:r w:rsidR="00F679D3">
        <w:rPr>
          <w:rFonts w:ascii="Arial" w:hAnsi="Arial" w:cs="Arial"/>
          <w:color w:val="000000"/>
          <w:lang w:val="en-GB"/>
        </w:rPr>
        <w:t> </w:t>
      </w:r>
      <w:r w:rsidR="001223FD">
        <w:rPr>
          <w:rFonts w:ascii="Arial" w:hAnsi="Arial" w:cs="Arial"/>
          <w:color w:val="000000"/>
          <w:lang w:val="en-GB"/>
        </w:rPr>
        <w:t>future a divergence from the currently popular private ownership of housing can be expected, also due in part to the planned stricter conditions for the provisioning of mortgages</w:t>
      </w:r>
      <w:r w:rsidR="006A3D1A" w:rsidRPr="00FA14C1">
        <w:rPr>
          <w:rFonts w:ascii="Arial" w:hAnsi="Arial" w:cs="Arial"/>
          <w:color w:val="000000"/>
          <w:lang w:val="en-GB"/>
        </w:rPr>
        <w:t>.</w:t>
      </w:r>
    </w:p>
    <w:p w14:paraId="4A2174CF" w14:textId="77777777" w:rsidR="006A3D1A" w:rsidRPr="00FA14C1" w:rsidRDefault="006A3D1A" w:rsidP="0036313E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4A2174D0" w14:textId="0D133D94" w:rsidR="003A71D7" w:rsidRPr="00FA14C1" w:rsidRDefault="001223FD" w:rsidP="0036313E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i/>
          <w:color w:val="000000"/>
          <w:lang w:val="en-GB"/>
        </w:rPr>
        <w:t xml:space="preserve">“As a result of some regulatory changes in the coming years, young families </w:t>
      </w:r>
      <w:proofErr w:type="gramStart"/>
      <w:r>
        <w:rPr>
          <w:rFonts w:ascii="Arial" w:hAnsi="Arial" w:cs="Arial"/>
          <w:i/>
          <w:color w:val="000000"/>
          <w:lang w:val="en-GB"/>
        </w:rPr>
        <w:t>in particular will</w:t>
      </w:r>
      <w:proofErr w:type="gramEnd"/>
      <w:r>
        <w:rPr>
          <w:rFonts w:ascii="Arial" w:hAnsi="Arial" w:cs="Arial"/>
          <w:i/>
          <w:color w:val="000000"/>
          <w:lang w:val="en-GB"/>
        </w:rPr>
        <w:t xml:space="preserve"> not be able to afford to buy their own flat</w:t>
      </w:r>
      <w:r w:rsidR="006A3D1A" w:rsidRPr="00FA14C1">
        <w:rPr>
          <w:rFonts w:ascii="Arial" w:hAnsi="Arial" w:cs="Arial"/>
          <w:i/>
          <w:color w:val="000000"/>
          <w:lang w:val="en-GB"/>
        </w:rPr>
        <w:t xml:space="preserve">. </w:t>
      </w:r>
      <w:proofErr w:type="gramStart"/>
      <w:r>
        <w:rPr>
          <w:rFonts w:ascii="Arial" w:hAnsi="Arial" w:cs="Arial"/>
          <w:i/>
          <w:color w:val="000000"/>
          <w:lang w:val="en-GB"/>
        </w:rPr>
        <w:t>Thus</w:t>
      </w:r>
      <w:proofErr w:type="gramEnd"/>
      <w:r>
        <w:rPr>
          <w:rFonts w:ascii="Arial" w:hAnsi="Arial" w:cs="Arial"/>
          <w:i/>
          <w:color w:val="000000"/>
          <w:lang w:val="en-GB"/>
        </w:rPr>
        <w:t xml:space="preserve"> we expect a considerable increase in the demand in this segment</w:t>
      </w:r>
      <w:r w:rsidR="006A3D1A" w:rsidRPr="00FA14C1">
        <w:rPr>
          <w:rFonts w:ascii="Arial" w:hAnsi="Arial" w:cs="Arial"/>
          <w:i/>
          <w:color w:val="000000"/>
          <w:lang w:val="en-GB"/>
        </w:rPr>
        <w:t xml:space="preserve">. </w:t>
      </w:r>
      <w:r>
        <w:rPr>
          <w:rFonts w:ascii="Arial" w:hAnsi="Arial" w:cs="Arial"/>
          <w:i/>
          <w:color w:val="000000"/>
          <w:lang w:val="en-GB"/>
        </w:rPr>
        <w:t xml:space="preserve">Our goal is to create a broad range of rental housing across localities and various standards so that we are able to satisfy all potential clients,” </w:t>
      </w:r>
      <w:r w:rsidRPr="001223FD">
        <w:rPr>
          <w:rFonts w:ascii="Arial" w:hAnsi="Arial" w:cs="Arial"/>
          <w:color w:val="000000"/>
          <w:lang w:val="en-GB"/>
        </w:rPr>
        <w:t>added</w:t>
      </w:r>
      <w:r w:rsidR="002C7004" w:rsidRPr="00FA14C1">
        <w:rPr>
          <w:rFonts w:ascii="Arial" w:hAnsi="Arial" w:cs="Arial"/>
          <w:color w:val="000000"/>
          <w:lang w:val="en-GB"/>
        </w:rPr>
        <w:t xml:space="preserve"> Peter Noack.</w:t>
      </w:r>
    </w:p>
    <w:p w14:paraId="4A2174D1" w14:textId="77777777" w:rsidR="003A71D7" w:rsidRPr="00FA14C1" w:rsidRDefault="003A71D7" w:rsidP="0036313E">
      <w:pPr>
        <w:suppressAutoHyphens w:val="0"/>
        <w:spacing w:after="0"/>
        <w:jc w:val="both"/>
        <w:rPr>
          <w:rFonts w:ascii="Arial" w:hAnsi="Arial" w:cs="Arial"/>
          <w:i/>
          <w:color w:val="000000"/>
          <w:lang w:val="en-GB"/>
        </w:rPr>
      </w:pPr>
    </w:p>
    <w:p w14:paraId="4A2174D3" w14:textId="77777777" w:rsidR="003A71D7" w:rsidRPr="00FA14C1" w:rsidRDefault="003A71D7" w:rsidP="0036313E">
      <w:pPr>
        <w:suppressAutoHyphens w:val="0"/>
        <w:spacing w:after="0"/>
        <w:jc w:val="both"/>
        <w:rPr>
          <w:rFonts w:ascii="Arial" w:hAnsi="Arial" w:cs="Arial"/>
          <w:i/>
          <w:color w:val="000000"/>
          <w:lang w:val="en-GB"/>
        </w:rPr>
      </w:pPr>
    </w:p>
    <w:p w14:paraId="4A2174D4" w14:textId="77777777" w:rsidR="00EB66C3" w:rsidRPr="00FA14C1" w:rsidRDefault="00EB66C3" w:rsidP="00091B4A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4A2174D5" w14:textId="2F60061E" w:rsidR="00091B4A" w:rsidRPr="00FA14C1" w:rsidRDefault="00913B27" w:rsidP="00091B4A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t>About</w:t>
      </w:r>
      <w:r w:rsidR="00091B4A" w:rsidRPr="00FA14C1">
        <w:rPr>
          <w:rFonts w:ascii="Arial" w:hAnsi="Arial" w:cs="Arial"/>
          <w:b/>
          <w:sz w:val="20"/>
          <w:szCs w:val="20"/>
          <w:lang w:val="en-GB"/>
        </w:rPr>
        <w:t xml:space="preserve"> Zeitgeist Asset Management</w:t>
      </w:r>
    </w:p>
    <w:p w14:paraId="4A2174D6" w14:textId="2F6B2FD8" w:rsidR="00091B4A" w:rsidRPr="00FA14C1" w:rsidRDefault="00091B4A" w:rsidP="00091B4A">
      <w:pPr>
        <w:suppressAutoHyphens w:val="0"/>
        <w:spacing w:after="0"/>
        <w:jc w:val="both"/>
        <w:rPr>
          <w:rFonts w:ascii="Arial" w:hAnsi="Arial" w:cs="Arial"/>
          <w:i/>
          <w:sz w:val="20"/>
          <w:szCs w:val="20"/>
          <w:lang w:val="en-GB"/>
        </w:rPr>
      </w:pPr>
      <w:r w:rsidRPr="00FA14C1">
        <w:rPr>
          <w:rFonts w:ascii="Arial" w:hAnsi="Arial" w:cs="Arial"/>
          <w:i/>
          <w:sz w:val="20"/>
          <w:szCs w:val="20"/>
          <w:lang w:val="en-GB"/>
        </w:rPr>
        <w:t>Zeitgeist Asset Management</w:t>
      </w:r>
      <w:r w:rsidR="00913B27">
        <w:rPr>
          <w:rFonts w:ascii="Arial" w:hAnsi="Arial" w:cs="Arial"/>
          <w:i/>
          <w:sz w:val="20"/>
          <w:szCs w:val="20"/>
          <w:lang w:val="en-GB"/>
        </w:rPr>
        <w:t xml:space="preserve">, with offices in Prague, Warsaw and Berlin, is </w:t>
      </w:r>
      <w:r w:rsidR="00FF15C0">
        <w:rPr>
          <w:rFonts w:ascii="Arial" w:hAnsi="Arial" w:cs="Arial"/>
          <w:i/>
          <w:sz w:val="20"/>
          <w:szCs w:val="20"/>
          <w:lang w:val="en-GB"/>
        </w:rPr>
        <w:t xml:space="preserve">specializing in property </w:t>
      </w:r>
      <w:r w:rsidR="00E5176B">
        <w:rPr>
          <w:rFonts w:ascii="Arial" w:hAnsi="Arial" w:cs="Arial"/>
          <w:i/>
          <w:sz w:val="20"/>
          <w:szCs w:val="20"/>
          <w:lang w:val="en-GB"/>
        </w:rPr>
        <w:t xml:space="preserve">development </w:t>
      </w:r>
      <w:bookmarkStart w:id="0" w:name="_GoBack"/>
      <w:bookmarkEnd w:id="0"/>
      <w:r w:rsidR="00913B27">
        <w:rPr>
          <w:rFonts w:ascii="Arial" w:hAnsi="Arial" w:cs="Arial"/>
          <w:i/>
          <w:sz w:val="20"/>
          <w:szCs w:val="20"/>
          <w:lang w:val="en-GB"/>
        </w:rPr>
        <w:t>and asset management for private and institutional investors in the Czech Republic, Poland, Hungary and Germany</w:t>
      </w:r>
      <w:r w:rsidRPr="00FA14C1">
        <w:rPr>
          <w:rFonts w:ascii="Arial" w:hAnsi="Arial" w:cs="Arial"/>
          <w:i/>
          <w:sz w:val="20"/>
          <w:szCs w:val="20"/>
          <w:lang w:val="en-GB"/>
        </w:rPr>
        <w:t xml:space="preserve">. Zeitgeist </w:t>
      </w:r>
      <w:r w:rsidR="00FF15C0">
        <w:rPr>
          <w:rFonts w:ascii="Arial" w:hAnsi="Arial" w:cs="Arial"/>
          <w:i/>
          <w:sz w:val="20"/>
          <w:szCs w:val="20"/>
          <w:lang w:val="en-GB"/>
        </w:rPr>
        <w:t xml:space="preserve">today </w:t>
      </w:r>
      <w:r w:rsidR="00913B27">
        <w:rPr>
          <w:rFonts w:ascii="Arial" w:hAnsi="Arial" w:cs="Arial"/>
          <w:i/>
          <w:sz w:val="20"/>
          <w:szCs w:val="20"/>
          <w:lang w:val="en-GB"/>
        </w:rPr>
        <w:t xml:space="preserve">manages assets valued at EUR </w:t>
      </w:r>
      <w:r w:rsidR="00D00155" w:rsidRPr="00FA14C1">
        <w:rPr>
          <w:rFonts w:ascii="Arial" w:hAnsi="Arial" w:cs="Arial"/>
          <w:i/>
          <w:sz w:val="20"/>
          <w:szCs w:val="20"/>
          <w:lang w:val="en-GB"/>
        </w:rPr>
        <w:t>312</w:t>
      </w:r>
      <w:r w:rsidRPr="00FA14C1">
        <w:rPr>
          <w:rFonts w:ascii="Arial" w:hAnsi="Arial" w:cs="Arial"/>
          <w:i/>
          <w:sz w:val="20"/>
          <w:szCs w:val="20"/>
          <w:lang w:val="en-GB"/>
        </w:rPr>
        <w:t xml:space="preserve"> mi</w:t>
      </w:r>
      <w:r w:rsidR="00913B27">
        <w:rPr>
          <w:rFonts w:ascii="Arial" w:hAnsi="Arial" w:cs="Arial"/>
          <w:i/>
          <w:sz w:val="20"/>
          <w:szCs w:val="20"/>
          <w:lang w:val="en-GB"/>
        </w:rPr>
        <w:t>l</w:t>
      </w:r>
      <w:r w:rsidRPr="00FA14C1">
        <w:rPr>
          <w:rFonts w:ascii="Arial" w:hAnsi="Arial" w:cs="Arial"/>
          <w:i/>
          <w:sz w:val="20"/>
          <w:szCs w:val="20"/>
          <w:lang w:val="en-GB"/>
        </w:rPr>
        <w:t>l</w:t>
      </w:r>
      <w:r w:rsidR="00913B27">
        <w:rPr>
          <w:rFonts w:ascii="Arial" w:hAnsi="Arial" w:cs="Arial"/>
          <w:i/>
          <w:sz w:val="20"/>
          <w:szCs w:val="20"/>
          <w:lang w:val="en-GB"/>
        </w:rPr>
        <w:t>ion.</w:t>
      </w:r>
    </w:p>
    <w:p w14:paraId="4A2174D7" w14:textId="77777777" w:rsidR="002D29C3" w:rsidRPr="00FA14C1" w:rsidRDefault="002D29C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  <w:lang w:val="en-GB"/>
        </w:rPr>
      </w:pPr>
      <w:r w:rsidRPr="00FA14C1"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2DD81A95" w14:textId="77777777" w:rsidR="00913B27" w:rsidRPr="00B148AD" w:rsidRDefault="00913B27" w:rsidP="00913B27">
      <w:pPr>
        <w:suppressAutoHyphens w:val="0"/>
        <w:jc w:val="both"/>
        <w:rPr>
          <w:rFonts w:ascii="Arial" w:hAnsi="Arial" w:cs="Arial"/>
          <w:sz w:val="20"/>
          <w:szCs w:val="20"/>
          <w:lang w:val="en-GB"/>
        </w:rPr>
      </w:pPr>
      <w:r w:rsidRPr="00B148AD">
        <w:rPr>
          <w:rFonts w:ascii="Arial" w:hAnsi="Arial" w:cs="Arial"/>
          <w:b/>
          <w:sz w:val="20"/>
          <w:szCs w:val="20"/>
          <w:lang w:val="en-GB"/>
        </w:rPr>
        <w:lastRenderedPageBreak/>
        <w:t>For more information please contact:</w:t>
      </w:r>
    </w:p>
    <w:p w14:paraId="4A2174D9" w14:textId="77777777" w:rsidR="00091B4A" w:rsidRPr="00FA14C1" w:rsidRDefault="00091B4A" w:rsidP="00091B4A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A14C1">
        <w:rPr>
          <w:rFonts w:ascii="Arial" w:hAnsi="Arial" w:cs="Arial"/>
          <w:b/>
          <w:sz w:val="20"/>
          <w:szCs w:val="20"/>
          <w:lang w:val="en-GB"/>
        </w:rPr>
        <w:t xml:space="preserve">Kateřina </w:t>
      </w:r>
      <w:proofErr w:type="spellStart"/>
      <w:r w:rsidR="0036313E" w:rsidRPr="00FA14C1">
        <w:rPr>
          <w:rFonts w:ascii="Arial" w:hAnsi="Arial" w:cs="Arial"/>
          <w:b/>
          <w:sz w:val="20"/>
          <w:szCs w:val="20"/>
          <w:lang w:val="en-GB"/>
        </w:rPr>
        <w:t>Krbcová</w:t>
      </w:r>
      <w:proofErr w:type="spellEnd"/>
      <w:r w:rsidR="0036313E" w:rsidRPr="00FA14C1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Pr="00FA14C1">
        <w:rPr>
          <w:rFonts w:ascii="Arial" w:hAnsi="Arial" w:cs="Arial"/>
          <w:b/>
          <w:sz w:val="20"/>
          <w:szCs w:val="20"/>
          <w:lang w:val="en-GB"/>
        </w:rPr>
        <w:t>Lanková</w:t>
      </w:r>
    </w:p>
    <w:p w14:paraId="4A2174DA" w14:textId="77777777" w:rsidR="00091B4A" w:rsidRPr="00FA14C1" w:rsidRDefault="00091B4A" w:rsidP="00091B4A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FA14C1">
        <w:rPr>
          <w:rFonts w:ascii="Arial" w:hAnsi="Arial" w:cs="Arial"/>
          <w:sz w:val="20"/>
          <w:szCs w:val="20"/>
          <w:lang w:val="en-GB"/>
        </w:rPr>
        <w:t>Crest Communications</w:t>
      </w:r>
    </w:p>
    <w:p w14:paraId="4A2174DB" w14:textId="77777777" w:rsidR="00091B4A" w:rsidRPr="00FA14C1" w:rsidRDefault="00091B4A" w:rsidP="00091B4A">
      <w:pPr>
        <w:jc w:val="both"/>
        <w:rPr>
          <w:rFonts w:ascii="Arial" w:hAnsi="Arial" w:cs="Arial"/>
          <w:sz w:val="20"/>
          <w:szCs w:val="20"/>
          <w:lang w:val="en-GB"/>
        </w:rPr>
      </w:pPr>
      <w:r w:rsidRPr="00FA14C1">
        <w:rPr>
          <w:rFonts w:ascii="Arial" w:hAnsi="Arial" w:cs="Arial"/>
          <w:sz w:val="20"/>
          <w:szCs w:val="20"/>
          <w:lang w:val="en-GB"/>
        </w:rPr>
        <w:t>Tel.: +420 775 899 353</w:t>
      </w:r>
    </w:p>
    <w:p w14:paraId="4A2174DC" w14:textId="77777777" w:rsidR="00091B4A" w:rsidRPr="00F679D3" w:rsidRDefault="00091B4A" w:rsidP="00091B4A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F679D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679D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6" w:history="1">
        <w:r w:rsidRPr="00F679D3">
          <w:rPr>
            <w:rStyle w:val="Hypertextovodkaz"/>
            <w:rFonts w:ascii="Arial" w:hAnsi="Arial" w:cs="Arial"/>
            <w:sz w:val="20"/>
            <w:szCs w:val="20"/>
            <w:lang w:val="de-DE"/>
          </w:rPr>
          <w:t>katerina.lankova@crestcom.cz</w:t>
        </w:r>
      </w:hyperlink>
      <w:r w:rsidRPr="00F679D3">
        <w:rPr>
          <w:rFonts w:ascii="Arial" w:hAnsi="Arial" w:cs="Arial"/>
          <w:sz w:val="20"/>
          <w:szCs w:val="20"/>
          <w:lang w:val="de-DE"/>
        </w:rPr>
        <w:t xml:space="preserve">  </w:t>
      </w:r>
    </w:p>
    <w:p w14:paraId="4A2174DD" w14:textId="77777777" w:rsidR="00091B4A" w:rsidRPr="00F679D3" w:rsidRDefault="00091B4A" w:rsidP="00091B4A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Web: </w:t>
      </w:r>
      <w:hyperlink r:id="rId7" w:history="1">
        <w:r w:rsidRPr="00F679D3">
          <w:rPr>
            <w:rStyle w:val="Hypertextovodkaz"/>
            <w:rFonts w:ascii="Arial" w:hAnsi="Arial" w:cs="Arial"/>
            <w:sz w:val="20"/>
            <w:szCs w:val="20"/>
            <w:lang w:val="de-DE"/>
          </w:rPr>
          <w:t>www.crestcom.cz</w:t>
        </w:r>
      </w:hyperlink>
    </w:p>
    <w:p w14:paraId="4A2174DE" w14:textId="77777777" w:rsidR="00091B4A" w:rsidRPr="00F679D3" w:rsidRDefault="00091B4A" w:rsidP="00091B4A">
      <w:pPr>
        <w:jc w:val="both"/>
        <w:rPr>
          <w:rFonts w:ascii="Arial" w:eastAsia="Calibri" w:hAnsi="Arial" w:cs="Arial"/>
          <w:b/>
          <w:sz w:val="20"/>
          <w:szCs w:val="20"/>
          <w:lang w:val="de-DE"/>
        </w:rPr>
      </w:pPr>
    </w:p>
    <w:p w14:paraId="4A2174DF" w14:textId="77777777" w:rsidR="00091B4A" w:rsidRPr="00F679D3" w:rsidRDefault="00091B4A" w:rsidP="00091B4A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F679D3">
        <w:rPr>
          <w:rFonts w:ascii="Arial" w:hAnsi="Arial" w:cs="Arial"/>
          <w:b/>
          <w:sz w:val="20"/>
          <w:szCs w:val="20"/>
          <w:lang w:val="de-DE"/>
        </w:rPr>
        <w:t>Ivona Kapinusová</w:t>
      </w:r>
    </w:p>
    <w:p w14:paraId="4A2174E0" w14:textId="77777777" w:rsidR="00091B4A" w:rsidRPr="00F679D3" w:rsidRDefault="00091B4A" w:rsidP="00091B4A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>ZEITGEIST Asset Management, s.r.o.</w:t>
      </w:r>
    </w:p>
    <w:p w14:paraId="4A2174E1" w14:textId="77777777" w:rsidR="00091B4A" w:rsidRPr="00F679D3" w:rsidRDefault="00091B4A" w:rsidP="00091B4A">
      <w:pPr>
        <w:jc w:val="both"/>
        <w:rPr>
          <w:rFonts w:ascii="Arial" w:hAnsi="Arial" w:cs="Arial"/>
          <w:sz w:val="20"/>
          <w:szCs w:val="20"/>
          <w:lang w:val="de-DE"/>
        </w:rPr>
      </w:pPr>
      <w:r w:rsidRPr="00F679D3">
        <w:rPr>
          <w:rFonts w:ascii="Arial" w:hAnsi="Arial" w:cs="Arial"/>
          <w:sz w:val="20"/>
          <w:szCs w:val="20"/>
          <w:lang w:val="de-DE"/>
        </w:rPr>
        <w:t xml:space="preserve">Tel.: +420 221 864 140 </w:t>
      </w:r>
    </w:p>
    <w:p w14:paraId="4A2174E2" w14:textId="77777777" w:rsidR="00091B4A" w:rsidRPr="00F679D3" w:rsidRDefault="00091B4A" w:rsidP="00091B4A">
      <w:pPr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F679D3">
        <w:rPr>
          <w:rFonts w:ascii="Arial" w:hAnsi="Arial" w:cs="Arial"/>
          <w:sz w:val="20"/>
          <w:szCs w:val="20"/>
          <w:lang w:val="de-DE"/>
        </w:rPr>
        <w:t>E-mail</w:t>
      </w:r>
      <w:proofErr w:type="spellEnd"/>
      <w:r w:rsidRPr="00F679D3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8" w:history="1">
        <w:r w:rsidRPr="00F679D3">
          <w:rPr>
            <w:rStyle w:val="Hypertextovodkaz"/>
            <w:rFonts w:ascii="Arial" w:hAnsi="Arial" w:cs="Arial"/>
            <w:sz w:val="20"/>
            <w:szCs w:val="20"/>
            <w:lang w:val="de-DE"/>
          </w:rPr>
          <w:t>ivona.kapinusova@zeitgeist.re</w:t>
        </w:r>
      </w:hyperlink>
    </w:p>
    <w:p w14:paraId="4A2174E3" w14:textId="77777777" w:rsidR="00091B4A" w:rsidRPr="00FA14C1" w:rsidRDefault="00091B4A" w:rsidP="00091B4A">
      <w:pPr>
        <w:jc w:val="both"/>
        <w:rPr>
          <w:lang w:val="en-GB"/>
        </w:rPr>
      </w:pPr>
      <w:r w:rsidRPr="00FA14C1">
        <w:rPr>
          <w:rFonts w:ascii="Arial" w:hAnsi="Arial" w:cs="Arial"/>
          <w:sz w:val="20"/>
          <w:szCs w:val="20"/>
          <w:lang w:val="en-GB"/>
        </w:rPr>
        <w:t xml:space="preserve">Web: </w:t>
      </w:r>
      <w:hyperlink r:id="rId9">
        <w:r w:rsidRPr="00FA14C1">
          <w:rPr>
            <w:rStyle w:val="Internetovodkaz"/>
            <w:rFonts w:ascii="Arial" w:hAnsi="Arial" w:cs="Arial"/>
            <w:sz w:val="20"/>
            <w:szCs w:val="20"/>
            <w:lang w:val="en-GB"/>
          </w:rPr>
          <w:t>www.zeitgeist.re</w:t>
        </w:r>
      </w:hyperlink>
    </w:p>
    <w:p w14:paraId="4A2174E4" w14:textId="77777777" w:rsidR="00091B4A" w:rsidRPr="00FA14C1" w:rsidRDefault="00091B4A" w:rsidP="00091B4A">
      <w:pPr>
        <w:rPr>
          <w:lang w:val="en-GB"/>
        </w:rPr>
      </w:pPr>
    </w:p>
    <w:p w14:paraId="4A2174E5" w14:textId="77777777" w:rsidR="00503687" w:rsidRPr="00FA14C1" w:rsidRDefault="00503687">
      <w:pPr>
        <w:rPr>
          <w:lang w:val="en-GB"/>
        </w:rPr>
      </w:pPr>
    </w:p>
    <w:sectPr w:rsidR="00503687" w:rsidRPr="00FA14C1">
      <w:headerReference w:type="default" r:id="rId10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F3643" w14:textId="77777777" w:rsidR="00E70C1F" w:rsidRDefault="00E70C1F">
      <w:pPr>
        <w:spacing w:after="0" w:line="240" w:lineRule="auto"/>
      </w:pPr>
      <w:r>
        <w:separator/>
      </w:r>
    </w:p>
  </w:endnote>
  <w:endnote w:type="continuationSeparator" w:id="0">
    <w:p w14:paraId="61A8BB64" w14:textId="77777777" w:rsidR="00E70C1F" w:rsidRDefault="00E7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2D36D" w14:textId="77777777" w:rsidR="00E70C1F" w:rsidRDefault="00E70C1F">
      <w:pPr>
        <w:spacing w:after="0" w:line="240" w:lineRule="auto"/>
      </w:pPr>
      <w:r>
        <w:separator/>
      </w:r>
    </w:p>
  </w:footnote>
  <w:footnote w:type="continuationSeparator" w:id="0">
    <w:p w14:paraId="2AC97A81" w14:textId="77777777" w:rsidR="00E70C1F" w:rsidRDefault="00E70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2174EA" w14:textId="2E15C563" w:rsidR="0070021C" w:rsidRDefault="00FA14C1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PRESS RELEASE</w:t>
    </w:r>
    <w:r w:rsidR="0036313E">
      <w:rPr>
        <w:rFonts w:ascii="Arial" w:hAnsi="Arial" w:cs="Arial"/>
        <w:sz w:val="28"/>
        <w:szCs w:val="28"/>
        <w:lang w:val="de-DE"/>
      </w:rPr>
      <w:tab/>
    </w:r>
    <w:r w:rsidR="0036313E">
      <w:rPr>
        <w:rFonts w:ascii="Arial" w:hAnsi="Arial" w:cs="Arial"/>
        <w:sz w:val="28"/>
        <w:szCs w:val="28"/>
        <w:lang w:val="de-DE"/>
      </w:rPr>
      <w:tab/>
    </w:r>
    <w:r w:rsidR="0036313E"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4A2174EC" wp14:editId="4A2174ED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A2174EB" w14:textId="77777777" w:rsidR="0070021C" w:rsidRDefault="00E70C1F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B4A"/>
    <w:rsid w:val="00032F0F"/>
    <w:rsid w:val="00076F34"/>
    <w:rsid w:val="00091B4A"/>
    <w:rsid w:val="000E260B"/>
    <w:rsid w:val="0011411A"/>
    <w:rsid w:val="001223FD"/>
    <w:rsid w:val="002656E9"/>
    <w:rsid w:val="00283E15"/>
    <w:rsid w:val="00297400"/>
    <w:rsid w:val="002C7004"/>
    <w:rsid w:val="002D29C3"/>
    <w:rsid w:val="00354258"/>
    <w:rsid w:val="0036313E"/>
    <w:rsid w:val="00377320"/>
    <w:rsid w:val="003A2855"/>
    <w:rsid w:val="003A71D7"/>
    <w:rsid w:val="003E327F"/>
    <w:rsid w:val="00441F53"/>
    <w:rsid w:val="00496ED2"/>
    <w:rsid w:val="00503687"/>
    <w:rsid w:val="00520A5C"/>
    <w:rsid w:val="005F553F"/>
    <w:rsid w:val="00656369"/>
    <w:rsid w:val="006A3D1A"/>
    <w:rsid w:val="006B10D0"/>
    <w:rsid w:val="00703532"/>
    <w:rsid w:val="007B6503"/>
    <w:rsid w:val="00913B27"/>
    <w:rsid w:val="009407BD"/>
    <w:rsid w:val="009B39A7"/>
    <w:rsid w:val="00A90CB1"/>
    <w:rsid w:val="00B77E5F"/>
    <w:rsid w:val="00BE2800"/>
    <w:rsid w:val="00C51CA7"/>
    <w:rsid w:val="00C762F5"/>
    <w:rsid w:val="00CA79AD"/>
    <w:rsid w:val="00CC6345"/>
    <w:rsid w:val="00D00155"/>
    <w:rsid w:val="00D029A5"/>
    <w:rsid w:val="00D30555"/>
    <w:rsid w:val="00DA0B75"/>
    <w:rsid w:val="00DB30CE"/>
    <w:rsid w:val="00E17088"/>
    <w:rsid w:val="00E5176B"/>
    <w:rsid w:val="00E70C1F"/>
    <w:rsid w:val="00E87B48"/>
    <w:rsid w:val="00EB66C3"/>
    <w:rsid w:val="00F679D3"/>
    <w:rsid w:val="00F85379"/>
    <w:rsid w:val="00FA14C1"/>
    <w:rsid w:val="00FE4E56"/>
    <w:rsid w:val="00FF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74C8"/>
  <w15:docId w15:val="{89BF9876-E67B-410B-A777-73E8B9A09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091B4A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091B4A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091B4A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091B4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091B4A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091B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091B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091B4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6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6ED2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FA14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14C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kapinusova@zeitgeist.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lank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eitgeist.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Lanková</dc:creator>
  <cp:lastModifiedBy>Ivona Kapinusová</cp:lastModifiedBy>
  <cp:revision>4</cp:revision>
  <cp:lastPrinted>2018-10-03T14:34:00Z</cp:lastPrinted>
  <dcterms:created xsi:type="dcterms:W3CDTF">2018-10-03T14:50:00Z</dcterms:created>
  <dcterms:modified xsi:type="dcterms:W3CDTF">2018-10-03T15:04:00Z</dcterms:modified>
</cp:coreProperties>
</file>